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BB9" w:rsidRDefault="00226BB9" w:rsidP="00226BB9">
      <w:pPr>
        <w:spacing w:after="0" w:line="240" w:lineRule="auto"/>
        <w:ind w:left="567" w:right="281"/>
        <w:rPr>
          <w:rFonts w:ascii="Times New Roman" w:hAnsi="Times New Roman" w:cs="Times New Roman"/>
          <w:sz w:val="28"/>
          <w:szCs w:val="28"/>
        </w:rPr>
      </w:pP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226BB9" w:rsidRDefault="00226BB9" w:rsidP="00226BB9">
      <w:pPr>
        <w:tabs>
          <w:tab w:val="left" w:pos="1276"/>
          <w:tab w:val="left" w:pos="1418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226BB9" w:rsidRDefault="00226BB9" w:rsidP="00226BB9">
      <w:pPr>
        <w:tabs>
          <w:tab w:val="left" w:pos="567"/>
          <w:tab w:val="left" w:pos="709"/>
          <w:tab w:val="left" w:pos="1134"/>
          <w:tab w:val="left" w:pos="1276"/>
          <w:tab w:val="left" w:pos="10206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28.06.2019             № 83</w:t>
      </w:r>
    </w:p>
    <w:p w:rsidR="00226BB9" w:rsidRDefault="00226BB9" w:rsidP="00226BB9">
      <w:pPr>
        <w:tabs>
          <w:tab w:val="left" w:pos="567"/>
          <w:tab w:val="left" w:pos="709"/>
          <w:tab w:val="left" w:pos="1134"/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226BB9" w:rsidRDefault="00226BB9" w:rsidP="00226BB9">
      <w:pPr>
        <w:tabs>
          <w:tab w:val="left" w:pos="1276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О внесении изменений в постановление от 30.12.2015 № 90 «Об утверждении  Порядка формирования, утверждения и ведения планов закупок товаров, работ, услуг для обеспечения муниципальных нужд Вассинского сельсовета Тогучинского района Новосибирской области»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/>
        <w:jc w:val="center"/>
        <w:rPr>
          <w:rFonts w:ascii="Times New Roman" w:eastAsia="Times New Roman" w:hAnsi="Times New Roman"/>
          <w:sz w:val="28"/>
          <w:szCs w:val="28"/>
        </w:rPr>
      </w:pPr>
    </w:p>
    <w:p w:rsidR="00226BB9" w:rsidRDefault="00226BB9" w:rsidP="00226BB9">
      <w:pPr>
        <w:shd w:val="clear" w:color="auto" w:fill="FFFFFF"/>
        <w:tabs>
          <w:tab w:val="left" w:pos="426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17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21.11.2013 № 1043 «О требованиях к формированию, утверждению и ведению планов закупок товаров, работ, услуг для обеспечения нужд субъекта Российской Федерации и муниципальных нужд, а также требованиях к форме планов закупок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товаров, работ, услуг»</w:t>
      </w:r>
      <w:r>
        <w:rPr>
          <w:rFonts w:ascii="Times New Roman" w:eastAsia="Times New Roman" w:hAnsi="Times New Roman"/>
          <w:sz w:val="28"/>
          <w:szCs w:val="28"/>
        </w:rPr>
        <w:t>, руководствуясь </w:t>
      </w:r>
      <w:r>
        <w:rPr>
          <w:rFonts w:ascii="Times New Roman" w:hAnsi="Times New Roman" w:cs="Times New Roman"/>
          <w:sz w:val="28"/>
          <w:szCs w:val="28"/>
        </w:rPr>
        <w:t>Уставом Вассинского сельсовета,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администрация Вассинского сельсовета Тогучинского района Новосибирской области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ПОСТАНОВЛЯЕТ: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240" w:lineRule="auto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1.В раздел  2настоящего Порядка добавить пункт 2.18. и изложить в следующей редакции;«2.18. Информация о закупке, предусматривающей заключение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энергосервисного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контракта, включается в план закупок отдельно от закупок товаров, работ, услуг, относящихся к сфере деятельности субъектов естественных монополий, услуг по водоснабжению, водоотведению, теплоснабжению, газоснабжению, по подключени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ю(</w:t>
      </w:r>
      <w:proofErr w:type="gramEnd"/>
      <w:r>
        <w:rPr>
          <w:rFonts w:ascii="Times New Roman" w:eastAsia="Times New Roman" w:hAnsi="Times New Roman"/>
          <w:sz w:val="28"/>
          <w:szCs w:val="28"/>
        </w:rPr>
        <w:t>присоединению) к сетям инженерно-технического обеспечения по регулируемым в соответствии с законодательством РФ ценами(тарифами), а также от закупок электрической энергии, мазута, угля и закупок топлива, используемого в целях выработки энергии.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органов местного самоуправления «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Вассинский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Вестник» и на официальном сайте администрации </w:t>
      </w:r>
      <w:r>
        <w:rPr>
          <w:rFonts w:ascii="Times New Roman" w:eastAsia="Times New Roman" w:hAnsi="Times New Roman"/>
          <w:sz w:val="28"/>
          <w:szCs w:val="28"/>
        </w:rPr>
        <w:t xml:space="preserve">Вассинского </w:t>
      </w:r>
      <w:r>
        <w:rPr>
          <w:rFonts w:ascii="Times New Roman" w:hAnsi="Times New Roman"/>
          <w:sz w:val="28"/>
          <w:szCs w:val="28"/>
        </w:rPr>
        <w:t>сельсовета.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 w:firstLine="42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выполнением настоящего постановления оставляю за собой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Глава Вассинского сельсовета 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Тогучинского района</w:t>
      </w:r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С.В.Федорчук</w:t>
      </w:r>
      <w:proofErr w:type="spellEnd"/>
    </w:p>
    <w:p w:rsidR="00226BB9" w:rsidRDefault="00226BB9" w:rsidP="00226BB9">
      <w:pPr>
        <w:shd w:val="clear" w:color="auto" w:fill="FFFFFF"/>
        <w:tabs>
          <w:tab w:val="left" w:pos="1276"/>
        </w:tabs>
        <w:spacing w:after="0" w:line="0" w:lineRule="atLeast"/>
        <w:ind w:right="-144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                                                                                                             </w:t>
      </w:r>
    </w:p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/>
    <w:p w:rsidR="00226BB9" w:rsidRDefault="00226BB9" w:rsidP="00226BB9">
      <w:pPr>
        <w:spacing w:after="0" w:line="240" w:lineRule="auto"/>
        <w:ind w:right="-2"/>
        <w:jc w:val="center"/>
        <w:rPr>
          <w:sz w:val="28"/>
          <w:szCs w:val="28"/>
        </w:rPr>
      </w:pPr>
    </w:p>
    <w:p w:rsidR="00226BB9" w:rsidRDefault="00226BB9" w:rsidP="00226BB9"/>
    <w:p w:rsidR="00AA12D5" w:rsidRDefault="00AA12D5"/>
    <w:sectPr w:rsidR="00AA12D5" w:rsidSect="00965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26BB9"/>
    <w:rsid w:val="00226BB9"/>
    <w:rsid w:val="00AA1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1867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2019-07-02T07:54:00Z</dcterms:created>
  <dcterms:modified xsi:type="dcterms:W3CDTF">2019-07-02T07:54:00Z</dcterms:modified>
</cp:coreProperties>
</file>